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B2" w:rsidRDefault="006F7AB2" w:rsidP="006F7AB2">
      <w:pPr>
        <w:pStyle w:val="a3"/>
        <w:jc w:val="center"/>
        <w:rPr>
          <w:rFonts w:ascii="Times New Roman" w:hAnsi="Times New Roman"/>
          <w:spacing w:val="20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9893D31" wp14:editId="30FD553F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AB2" w:rsidRDefault="006F7AB2" w:rsidP="006F7A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О В Е Т</w:t>
      </w:r>
    </w:p>
    <w:p w:rsidR="006F7AB2" w:rsidRDefault="006F7AB2" w:rsidP="006F7A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КОЧЕТНОВСКОГО МУНИЦИПАЛЬНОГО ОБРАЗОВАНИЯ</w:t>
      </w:r>
    </w:p>
    <w:p w:rsidR="006F7AB2" w:rsidRDefault="006F7AB2" w:rsidP="006F7A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РОВЕНСКОГО  МУНИЦИПАЛЬНОГО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6F7AB2" w:rsidRDefault="006F7AB2" w:rsidP="006F7A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6F7AB2" w:rsidRPr="00964873" w:rsidRDefault="006F7AB2" w:rsidP="006F7A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ЧЕТВЁРТОГО СОЗЫВА</w:t>
      </w:r>
    </w:p>
    <w:p w:rsidR="006F7AB2" w:rsidRDefault="006F7AB2" w:rsidP="006F7A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6F7AB2" w:rsidRPr="00964873" w:rsidRDefault="006F7AB2" w:rsidP="006F7AB2">
      <w:pPr>
        <w:jc w:val="center"/>
        <w:rPr>
          <w:b/>
          <w:sz w:val="28"/>
          <w:szCs w:val="28"/>
        </w:rPr>
      </w:pPr>
    </w:p>
    <w:p w:rsidR="006F7AB2" w:rsidRDefault="006F7AB2" w:rsidP="006F7AB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09</w:t>
      </w:r>
      <w:r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.2018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</w:t>
      </w:r>
      <w:r>
        <w:rPr>
          <w:b/>
          <w:sz w:val="28"/>
          <w:szCs w:val="28"/>
        </w:rPr>
        <w:t xml:space="preserve">  №   52</w:t>
      </w:r>
      <w:r>
        <w:rPr>
          <w:b/>
          <w:sz w:val="28"/>
          <w:szCs w:val="28"/>
        </w:rPr>
        <w:t xml:space="preserve">                                      с.  </w:t>
      </w:r>
      <w:proofErr w:type="spellStart"/>
      <w:r>
        <w:rPr>
          <w:b/>
          <w:sz w:val="28"/>
          <w:szCs w:val="28"/>
        </w:rPr>
        <w:t>Кочетное</w:t>
      </w:r>
      <w:proofErr w:type="spellEnd"/>
    </w:p>
    <w:p w:rsidR="006F7AB2" w:rsidRDefault="006F7AB2" w:rsidP="006F7AB2">
      <w:pPr>
        <w:spacing w:after="88" w:line="240" w:lineRule="exact"/>
        <w:ind w:right="3776"/>
        <w:jc w:val="both"/>
        <w:rPr>
          <w:bCs/>
          <w:iCs/>
          <w:sz w:val="28"/>
          <w:szCs w:val="28"/>
        </w:rPr>
      </w:pPr>
    </w:p>
    <w:p w:rsidR="006F7AB2" w:rsidRDefault="006F7AB2" w:rsidP="006F7AB2">
      <w:pPr>
        <w:spacing w:after="88" w:line="240" w:lineRule="exact"/>
        <w:ind w:right="3776"/>
        <w:jc w:val="both"/>
        <w:rPr>
          <w:bCs/>
          <w:iCs/>
          <w:sz w:val="28"/>
          <w:szCs w:val="28"/>
        </w:rPr>
      </w:pPr>
    </w:p>
    <w:p w:rsidR="006F7AB2" w:rsidRPr="006F7AB2" w:rsidRDefault="006F7AB2" w:rsidP="006F7AB2">
      <w:pPr>
        <w:spacing w:after="88" w:line="240" w:lineRule="exact"/>
        <w:ind w:right="3776"/>
        <w:rPr>
          <w:b/>
          <w:bCs/>
          <w:iCs/>
          <w:sz w:val="28"/>
          <w:szCs w:val="28"/>
        </w:rPr>
      </w:pPr>
      <w:r w:rsidRPr="006F7AB2">
        <w:rPr>
          <w:b/>
          <w:bCs/>
          <w:iCs/>
          <w:sz w:val="28"/>
          <w:szCs w:val="28"/>
        </w:rPr>
        <w:t>Об утверждении Порядка предоставления нормат</w:t>
      </w:r>
      <w:r>
        <w:rPr>
          <w:b/>
          <w:bCs/>
          <w:iCs/>
          <w:sz w:val="28"/>
          <w:szCs w:val="28"/>
        </w:rPr>
        <w:t xml:space="preserve">ивных правовых актов (проектов </w:t>
      </w:r>
      <w:r w:rsidRPr="006F7AB2">
        <w:rPr>
          <w:b/>
          <w:bCs/>
          <w:iCs/>
          <w:sz w:val="28"/>
          <w:szCs w:val="28"/>
        </w:rPr>
        <w:t xml:space="preserve">нормативных правовых актов) </w:t>
      </w:r>
      <w:r w:rsidRPr="006F7AB2">
        <w:rPr>
          <w:b/>
          <w:bCs/>
          <w:iCs/>
          <w:sz w:val="28"/>
          <w:szCs w:val="28"/>
        </w:rPr>
        <w:t>Совета Кочетновского муниципального образования</w:t>
      </w:r>
      <w:r w:rsidRPr="006F7AB2">
        <w:rPr>
          <w:b/>
          <w:bCs/>
          <w:iCs/>
          <w:sz w:val="28"/>
          <w:szCs w:val="28"/>
        </w:rPr>
        <w:t xml:space="preserve"> в прокуратуру </w:t>
      </w:r>
      <w:r w:rsidRPr="006F7AB2">
        <w:rPr>
          <w:b/>
          <w:sz w:val="28"/>
          <w:szCs w:val="28"/>
        </w:rPr>
        <w:t xml:space="preserve">Ровенского района </w:t>
      </w:r>
      <w:r w:rsidRPr="006F7AB2">
        <w:rPr>
          <w:b/>
          <w:sz w:val="28"/>
          <w:szCs w:val="28"/>
        </w:rPr>
        <w:t xml:space="preserve"> </w:t>
      </w:r>
    </w:p>
    <w:p w:rsidR="006F7AB2" w:rsidRDefault="006F7AB2" w:rsidP="006F7AB2">
      <w:pPr>
        <w:spacing w:after="88"/>
        <w:jc w:val="both"/>
        <w:rPr>
          <w:rFonts w:ascii="Arial" w:hAnsi="Arial" w:cs="Arial"/>
          <w:sz w:val="16"/>
          <w:szCs w:val="16"/>
        </w:rPr>
      </w:pPr>
    </w:p>
    <w:p w:rsidR="006F7AB2" w:rsidRDefault="006F7AB2" w:rsidP="006F7AB2">
      <w:pPr>
        <w:spacing w:after="8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года №131-ФЗ «Об общих принципах организации местного самоуправления в Российской Федерации», Федеральным законом от 17.07.2009 года №172-ФЗ «Об антикоррупционной экспертизе нормативных правовых актов»,</w:t>
      </w:r>
      <w:r>
        <w:rPr>
          <w:sz w:val="28"/>
          <w:szCs w:val="28"/>
        </w:rPr>
        <w:t xml:space="preserve"> Совет Кочетновского муниципального образования </w:t>
      </w:r>
      <w:r>
        <w:rPr>
          <w:sz w:val="28"/>
          <w:szCs w:val="28"/>
        </w:rPr>
        <w:t>РЕШИЛ:</w:t>
      </w:r>
    </w:p>
    <w:p w:rsidR="006F7AB2" w:rsidRDefault="006F7AB2" w:rsidP="006F7AB2">
      <w:pPr>
        <w:spacing w:after="88"/>
        <w:jc w:val="both"/>
        <w:rPr>
          <w:sz w:val="16"/>
          <w:szCs w:val="16"/>
        </w:rPr>
      </w:pPr>
    </w:p>
    <w:p w:rsidR="006F7AB2" w:rsidRDefault="006F7AB2" w:rsidP="006F7AB2">
      <w:pPr>
        <w:spacing w:after="8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Порядок предоставления нормативных правовых актов (проектов нормативных правовых актов) </w:t>
      </w:r>
      <w:r>
        <w:rPr>
          <w:bCs/>
          <w:iCs/>
          <w:sz w:val="28"/>
          <w:szCs w:val="28"/>
        </w:rPr>
        <w:t>Совета Кочетновского муниципального образования</w:t>
      </w:r>
      <w:r>
        <w:rPr>
          <w:sz w:val="28"/>
          <w:szCs w:val="28"/>
        </w:rPr>
        <w:t xml:space="preserve"> в прокуратур</w:t>
      </w:r>
      <w:r>
        <w:rPr>
          <w:sz w:val="28"/>
          <w:szCs w:val="28"/>
        </w:rPr>
        <w:t>у Ровенского района</w:t>
      </w:r>
      <w:r>
        <w:rPr>
          <w:sz w:val="28"/>
          <w:szCs w:val="28"/>
        </w:rPr>
        <w:t>.</w:t>
      </w:r>
    </w:p>
    <w:p w:rsidR="006F7AB2" w:rsidRDefault="006F7AB2" w:rsidP="006F7AB2">
      <w:pPr>
        <w:ind w:firstLine="708"/>
        <w:jc w:val="both"/>
      </w:pPr>
      <w:r>
        <w:rPr>
          <w:sz w:val="28"/>
          <w:szCs w:val="28"/>
        </w:rPr>
        <w:t>2. Настоящее Решение вступает в силу со дня его опубликования (обнародования).</w:t>
      </w:r>
    </w:p>
    <w:p w:rsidR="006F7AB2" w:rsidRDefault="006F7AB2" w:rsidP="006F7AB2">
      <w:pPr>
        <w:shd w:val="clear" w:color="auto" w:fill="FFFFFF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3.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Контроль за исполнением настоящего решения оставляю за собой</w:t>
      </w:r>
      <w:r>
        <w:rPr>
          <w:color w:val="222222"/>
          <w:sz w:val="28"/>
          <w:szCs w:val="28"/>
        </w:rPr>
        <w:t>.</w:t>
      </w:r>
    </w:p>
    <w:p w:rsidR="006F7AB2" w:rsidRDefault="006F7AB2" w:rsidP="006F7AB2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6F7AB2" w:rsidRDefault="006F7AB2" w:rsidP="006F7AB2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6F7AB2" w:rsidRDefault="006F7AB2" w:rsidP="006F7AB2">
      <w:pPr>
        <w:pStyle w:val="Standard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6F7AB2" w:rsidRDefault="006F7AB2" w:rsidP="006F7AB2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В.И. Петровичев</w:t>
      </w:r>
    </w:p>
    <w:p w:rsidR="006F7AB2" w:rsidRDefault="006F7AB2" w:rsidP="006F7AB2">
      <w:pPr>
        <w:pStyle w:val="Standard"/>
        <w:jc w:val="both"/>
        <w:rPr>
          <w:sz w:val="28"/>
          <w:szCs w:val="28"/>
        </w:rPr>
      </w:pPr>
    </w:p>
    <w:p w:rsidR="006F7AB2" w:rsidRDefault="006F7AB2" w:rsidP="006F7AB2">
      <w:pPr>
        <w:spacing w:after="88"/>
        <w:jc w:val="both"/>
        <w:rPr>
          <w:sz w:val="28"/>
          <w:szCs w:val="28"/>
        </w:rPr>
      </w:pPr>
    </w:p>
    <w:p w:rsidR="006F7AB2" w:rsidRDefault="006F7AB2" w:rsidP="006F7AB2">
      <w:pPr>
        <w:spacing w:after="88"/>
        <w:jc w:val="both"/>
        <w:rPr>
          <w:sz w:val="28"/>
          <w:szCs w:val="28"/>
        </w:rPr>
      </w:pPr>
    </w:p>
    <w:p w:rsidR="006F7AB2" w:rsidRDefault="006F7AB2" w:rsidP="006F7AB2">
      <w:pPr>
        <w:spacing w:after="88"/>
        <w:jc w:val="both"/>
        <w:rPr>
          <w:bCs/>
          <w:sz w:val="28"/>
          <w:szCs w:val="28"/>
        </w:rPr>
      </w:pPr>
    </w:p>
    <w:p w:rsidR="006F7AB2" w:rsidRDefault="006F7AB2" w:rsidP="006F7AB2">
      <w:pPr>
        <w:spacing w:after="88"/>
        <w:jc w:val="both"/>
        <w:rPr>
          <w:bCs/>
          <w:sz w:val="28"/>
          <w:szCs w:val="28"/>
        </w:rPr>
      </w:pPr>
    </w:p>
    <w:p w:rsidR="006F7AB2" w:rsidRDefault="006F7AB2" w:rsidP="006F7AB2">
      <w:pPr>
        <w:spacing w:after="88" w:line="240" w:lineRule="exact"/>
        <w:ind w:left="6299"/>
        <w:jc w:val="both"/>
        <w:rPr>
          <w:sz w:val="28"/>
          <w:szCs w:val="28"/>
        </w:rPr>
      </w:pPr>
      <w:r>
        <w:rPr>
          <w:bCs/>
          <w:sz w:val="28"/>
          <w:szCs w:val="28"/>
        </w:rPr>
        <w:br w:type="page"/>
      </w:r>
      <w:r>
        <w:rPr>
          <w:bCs/>
          <w:sz w:val="28"/>
          <w:szCs w:val="28"/>
        </w:rPr>
        <w:lastRenderedPageBreak/>
        <w:t xml:space="preserve">                   </w:t>
      </w:r>
      <w:r>
        <w:rPr>
          <w:sz w:val="28"/>
          <w:szCs w:val="28"/>
        </w:rPr>
        <w:t>УТВЕРЖДЕН</w:t>
      </w:r>
    </w:p>
    <w:p w:rsidR="006F7AB2" w:rsidRDefault="006F7AB2" w:rsidP="006F7AB2">
      <w:pPr>
        <w:spacing w:after="88" w:line="240" w:lineRule="exact"/>
        <w:ind w:left="6299"/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Кочетновского МО</w:t>
      </w:r>
    </w:p>
    <w:p w:rsidR="006F7AB2" w:rsidRDefault="006F7AB2" w:rsidP="006F7AB2">
      <w:pPr>
        <w:spacing w:after="88" w:line="240" w:lineRule="exact"/>
        <w:ind w:left="6299"/>
        <w:jc w:val="right"/>
        <w:rPr>
          <w:sz w:val="28"/>
          <w:szCs w:val="28"/>
        </w:rPr>
      </w:pPr>
      <w:r>
        <w:rPr>
          <w:sz w:val="28"/>
          <w:szCs w:val="28"/>
        </w:rPr>
        <w:t>от 09.04.2018 года № 52</w:t>
      </w:r>
    </w:p>
    <w:p w:rsidR="006F7AB2" w:rsidRDefault="006F7AB2" w:rsidP="006F7AB2">
      <w:pPr>
        <w:spacing w:after="88"/>
        <w:jc w:val="both"/>
        <w:rPr>
          <w:sz w:val="16"/>
          <w:szCs w:val="16"/>
        </w:rPr>
      </w:pPr>
    </w:p>
    <w:p w:rsidR="006F7AB2" w:rsidRDefault="006F7AB2" w:rsidP="006F7AB2">
      <w:pPr>
        <w:spacing w:after="8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6F7AB2" w:rsidRDefault="006F7AB2" w:rsidP="006F7AB2">
      <w:pPr>
        <w:spacing w:after="8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предоставления нормативных правовых актов (проектов нормативных пра</w:t>
      </w:r>
      <w:r w:rsidR="00977356">
        <w:rPr>
          <w:b/>
          <w:bCs/>
          <w:sz w:val="28"/>
          <w:szCs w:val="28"/>
        </w:rPr>
        <w:t xml:space="preserve">вовых актов) </w:t>
      </w:r>
      <w:r w:rsidR="00977356" w:rsidRPr="00977356">
        <w:rPr>
          <w:b/>
          <w:bCs/>
          <w:iCs/>
          <w:sz w:val="28"/>
          <w:szCs w:val="28"/>
        </w:rPr>
        <w:t>Совета Кочетновского муниципального образования</w:t>
      </w:r>
      <w:r w:rsidR="00977356" w:rsidRPr="00977356">
        <w:rPr>
          <w:b/>
          <w:sz w:val="28"/>
          <w:szCs w:val="28"/>
        </w:rPr>
        <w:t xml:space="preserve"> в прокуратуру Ровенского района</w:t>
      </w:r>
      <w:r>
        <w:rPr>
          <w:sz w:val="28"/>
          <w:szCs w:val="28"/>
        </w:rPr>
        <w:t xml:space="preserve"> </w:t>
      </w:r>
    </w:p>
    <w:p w:rsidR="006F7AB2" w:rsidRDefault="006F7AB2" w:rsidP="006F7AB2">
      <w:pPr>
        <w:spacing w:after="88"/>
        <w:jc w:val="both"/>
        <w:rPr>
          <w:sz w:val="16"/>
          <w:szCs w:val="16"/>
        </w:rPr>
      </w:pPr>
    </w:p>
    <w:p w:rsidR="006F7AB2" w:rsidRDefault="006F7AB2" w:rsidP="006F7AB2">
      <w:pPr>
        <w:spacing w:after="8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предоставления нормативных правовых актов (проектов нормативных правовых ак</w:t>
      </w:r>
      <w:r w:rsidR="00977356">
        <w:rPr>
          <w:sz w:val="28"/>
          <w:szCs w:val="28"/>
        </w:rPr>
        <w:t xml:space="preserve">тов) Совета Кочетновского муниципального образования в прокуратуру Ровенского района </w:t>
      </w:r>
      <w:r>
        <w:rPr>
          <w:sz w:val="28"/>
          <w:szCs w:val="28"/>
        </w:rPr>
        <w:t xml:space="preserve"> (далее – Порядок) разработан в целях организации взаимодей</w:t>
      </w:r>
      <w:r w:rsidR="00977356">
        <w:rPr>
          <w:sz w:val="28"/>
          <w:szCs w:val="28"/>
        </w:rPr>
        <w:t xml:space="preserve">ствия прокуратуры Ровенского района </w:t>
      </w:r>
      <w:r>
        <w:rPr>
          <w:sz w:val="28"/>
          <w:szCs w:val="28"/>
        </w:rPr>
        <w:t xml:space="preserve"> и </w:t>
      </w:r>
      <w:r w:rsidR="00977356">
        <w:rPr>
          <w:sz w:val="28"/>
          <w:szCs w:val="28"/>
        </w:rPr>
        <w:t>Совета Кочетновского муниципального образования</w:t>
      </w:r>
      <w:r>
        <w:rPr>
          <w:sz w:val="28"/>
          <w:szCs w:val="28"/>
        </w:rPr>
        <w:t xml:space="preserve"> по вопросу обеспечения законности принимаемых </w:t>
      </w:r>
      <w:r w:rsidR="00977356">
        <w:rPr>
          <w:sz w:val="28"/>
          <w:szCs w:val="28"/>
        </w:rPr>
        <w:t>Советом</w:t>
      </w:r>
      <w:r w:rsidR="00977356">
        <w:rPr>
          <w:sz w:val="28"/>
          <w:szCs w:val="28"/>
        </w:rPr>
        <w:t xml:space="preserve"> Кочетновского муниципального образования</w:t>
      </w:r>
      <w:r>
        <w:rPr>
          <w:sz w:val="28"/>
          <w:szCs w:val="28"/>
        </w:rPr>
        <w:t xml:space="preserve"> нормативных правовых актов и проведения антикоррупционной экспертизы нормативных правовых актов и их проектов, в целях обеспечения законности при разработке и принятии нормативных правовых актов </w:t>
      </w:r>
      <w:r w:rsidR="00977356">
        <w:rPr>
          <w:sz w:val="28"/>
          <w:szCs w:val="28"/>
        </w:rPr>
        <w:t>Совета Кочетновского муниципального образования</w:t>
      </w:r>
      <w:r w:rsidR="00977356">
        <w:rPr>
          <w:sz w:val="28"/>
          <w:szCs w:val="28"/>
        </w:rPr>
        <w:t>, в целях оказания содействия Совету</w:t>
      </w:r>
      <w:r w:rsidR="00977356">
        <w:rPr>
          <w:sz w:val="28"/>
          <w:szCs w:val="28"/>
        </w:rPr>
        <w:t xml:space="preserve"> Кочетновского муниципального образования</w:t>
      </w:r>
      <w:r>
        <w:rPr>
          <w:sz w:val="28"/>
          <w:szCs w:val="28"/>
        </w:rPr>
        <w:t xml:space="preserve"> в разработке проектов правовых актов, совершенствования механизма нормотворчества.</w:t>
      </w:r>
    </w:p>
    <w:p w:rsidR="006F7AB2" w:rsidRDefault="006F7AB2" w:rsidP="006F7AB2">
      <w:pPr>
        <w:shd w:val="clear" w:color="auto" w:fill="FFFFFF"/>
        <w:spacing w:after="8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Проекты нормативных правовых актов </w:t>
      </w:r>
      <w:r w:rsidR="00977356">
        <w:rPr>
          <w:sz w:val="28"/>
          <w:szCs w:val="28"/>
        </w:rPr>
        <w:t>Совета Кочетновского муниципального образования</w:t>
      </w:r>
      <w:r>
        <w:rPr>
          <w:sz w:val="28"/>
          <w:szCs w:val="28"/>
        </w:rPr>
        <w:t xml:space="preserve"> не позднее, чем за 10 дней до предполагаемой даты их принятия, предоставляю</w:t>
      </w:r>
      <w:r w:rsidR="00977356">
        <w:rPr>
          <w:sz w:val="28"/>
          <w:szCs w:val="28"/>
        </w:rPr>
        <w:t xml:space="preserve">тся в прокуратуру Ровенского </w:t>
      </w:r>
      <w:proofErr w:type="gramStart"/>
      <w:r w:rsidR="00977356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для</w:t>
      </w:r>
      <w:proofErr w:type="gramEnd"/>
      <w:r>
        <w:rPr>
          <w:sz w:val="28"/>
          <w:szCs w:val="28"/>
        </w:rPr>
        <w:t xml:space="preserve"> проведения проверки соответствия действующему законодательству, антикоррупционной экспертизы.</w:t>
      </w:r>
    </w:p>
    <w:p w:rsidR="006F7AB2" w:rsidRDefault="006F7AB2" w:rsidP="006F7AB2">
      <w:pPr>
        <w:spacing w:after="8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Нормативные правовые акты </w:t>
      </w:r>
      <w:r w:rsidR="00977356">
        <w:rPr>
          <w:sz w:val="28"/>
          <w:szCs w:val="28"/>
        </w:rPr>
        <w:t>Совета Кочетновского муниципального образования</w:t>
      </w:r>
      <w:bookmarkStart w:id="0" w:name="_GoBack"/>
      <w:bookmarkEnd w:id="0"/>
      <w:r>
        <w:rPr>
          <w:sz w:val="28"/>
          <w:szCs w:val="28"/>
        </w:rPr>
        <w:t xml:space="preserve"> в течение десяти дней с даты подписания, предоставляют</w:t>
      </w:r>
      <w:r w:rsidR="00977356">
        <w:rPr>
          <w:sz w:val="28"/>
          <w:szCs w:val="28"/>
        </w:rPr>
        <w:t>ся в прокуратуру Ровенского района.</w:t>
      </w:r>
    </w:p>
    <w:p w:rsidR="002145A9" w:rsidRDefault="002145A9"/>
    <w:sectPr w:rsidR="00214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97F"/>
    <w:rsid w:val="002145A9"/>
    <w:rsid w:val="0053297F"/>
    <w:rsid w:val="006F7AB2"/>
    <w:rsid w:val="00977356"/>
    <w:rsid w:val="00E4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7A6D"/>
  <w15:chartTrackingRefBased/>
  <w15:docId w15:val="{13DB203C-C1D5-46CB-90FA-5A1F54406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7A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6F7AB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73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3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8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2018-04-09T05:18:00Z</cp:lastPrinted>
  <dcterms:created xsi:type="dcterms:W3CDTF">2018-04-09T04:58:00Z</dcterms:created>
  <dcterms:modified xsi:type="dcterms:W3CDTF">2018-04-09T06:03:00Z</dcterms:modified>
</cp:coreProperties>
</file>